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2" w:rsidRDefault="003235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B245" wp14:editId="1D33DC08">
                <wp:simplePos x="0" y="0"/>
                <wp:positionH relativeFrom="margin">
                  <wp:align>center</wp:align>
                </wp:positionH>
                <wp:positionV relativeFrom="paragraph">
                  <wp:posOffset>-206375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56F" w:rsidRPr="0032356F" w:rsidRDefault="0032356F" w:rsidP="003235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Active vs Passive 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0B2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6.25pt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Wgab1d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32356F" w:rsidRPr="0032356F" w:rsidRDefault="0032356F" w:rsidP="003235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Active vs Passive Voice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3D72" w:rsidRPr="00173D72" w:rsidRDefault="00173D72" w:rsidP="00173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3D72" w:rsidRPr="00173D72" w:rsidTr="00173D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124"/>
              <w:gridCol w:w="2124"/>
              <w:gridCol w:w="2124"/>
              <w:gridCol w:w="2124"/>
              <w:gridCol w:w="2124"/>
              <w:gridCol w:w="2124"/>
            </w:tblGrid>
            <w:tr w:rsidR="00173D72" w:rsidRPr="00173D72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73D72" w:rsidRPr="00173D72" w:rsidRDefault="00173D72" w:rsidP="00173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173D72" w:rsidRPr="00173D72" w:rsidRDefault="00296ACD" w:rsidP="00173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3D7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F3F4A97" wp14:editId="2A1D562D">
                        <wp:extent cx="7620000" cy="57150"/>
                        <wp:effectExtent l="0" t="0" r="0" b="0"/>
                        <wp:docPr id="9" name="Picture 9" descr="http://www.owlnet.rice.edu/~cainproj/images/greenlin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owlnet.rice.edu/~cainproj/images/greenlin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3D72" w:rsidRPr="00173D72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73D72" w:rsidRPr="00173D72" w:rsidRDefault="00173D72" w:rsidP="00173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D72" w:rsidRPr="00173D72" w:rsidRDefault="00173D72" w:rsidP="00173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D72" w:rsidRPr="00173D72" w:rsidRDefault="00173D72" w:rsidP="00173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D72" w:rsidRPr="00173D72" w:rsidRDefault="00173D72" w:rsidP="00173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D72" w:rsidRPr="00173D72" w:rsidRDefault="00173D72" w:rsidP="00173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D72" w:rsidRPr="00173D72" w:rsidRDefault="00173D72" w:rsidP="00173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3D72" w:rsidRPr="00173D72" w:rsidRDefault="00173D72" w:rsidP="00173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73D72" w:rsidRPr="00173D72" w:rsidRDefault="00173D72" w:rsidP="0017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D72" w:rsidRPr="00173D72" w:rsidRDefault="00173D72" w:rsidP="00173D7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173D72" w:rsidRPr="00173D72" w:rsidTr="00173D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3D72" w:rsidRPr="00173D72" w:rsidRDefault="00173D72" w:rsidP="0017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D72" w:rsidRPr="00173D72" w:rsidTr="00173D72">
        <w:trPr>
          <w:tblCellSpacing w:w="0" w:type="dxa"/>
          <w:jc w:val="center"/>
        </w:trPr>
        <w:tc>
          <w:tcPr>
            <w:tcW w:w="0" w:type="auto"/>
            <w:hideMark/>
          </w:tcPr>
          <w:p w:rsidR="00173D72" w:rsidRPr="00173D72" w:rsidRDefault="00173D72" w:rsidP="0017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D72" w:rsidRPr="00173D72" w:rsidTr="00173D7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48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173D72" w:rsidRPr="00173D72">
              <w:trPr>
                <w:trHeight w:val="5295"/>
                <w:tblCellSpacing w:w="0" w:type="dxa"/>
                <w:jc w:val="center"/>
              </w:trPr>
              <w:tc>
                <w:tcPr>
                  <w:tcW w:w="2850" w:type="pct"/>
                  <w:hideMark/>
                </w:tcPr>
                <w:p w:rsidR="00173D72" w:rsidRPr="00173D72" w:rsidRDefault="00173D72" w:rsidP="00173D72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</w:t>
                  </w:r>
                  <w:r w:rsidRPr="00173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oid unnecessary passive voice and excessive use of “is,” “are,” “was,” “were,” “I,” or “we.”</w:t>
                  </w:r>
                  <w:r w:rsidRPr="00173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bookmarkStart w:id="0" w:name="_GoBack"/>
                  <w:bookmarkEnd w:id="0"/>
                  <w:r w:rsidRPr="00173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For example:</w:t>
                  </w:r>
                </w:p>
                <w:tbl>
                  <w:tblPr>
                    <w:tblW w:w="3200" w:type="pct"/>
                    <w:jc w:val="center"/>
                    <w:tblCellSpacing w:w="22" w:type="dxa"/>
                    <w:tblBorders>
                      <w:top w:val="outset" w:sz="12" w:space="0" w:color="990000"/>
                      <w:left w:val="outset" w:sz="12" w:space="0" w:color="990000"/>
                      <w:bottom w:val="outset" w:sz="12" w:space="0" w:color="990000"/>
                      <w:right w:val="outset" w:sz="12" w:space="0" w:color="990000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7"/>
                    <w:gridCol w:w="4196"/>
                  </w:tblGrid>
                  <w:tr w:rsidR="00173D72" w:rsidRPr="00173D72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90000"/>
                          <w:left w:val="outset" w:sz="6" w:space="0" w:color="990000"/>
                          <w:bottom w:val="outset" w:sz="6" w:space="0" w:color="990000"/>
                          <w:right w:val="outset" w:sz="6" w:space="0" w:color="990000"/>
                        </w:tcBorders>
                        <w:vAlign w:val="center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Instead of saying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00"/>
                          <w:left w:val="outset" w:sz="6" w:space="0" w:color="990000"/>
                          <w:bottom w:val="outset" w:sz="6" w:space="0" w:color="990000"/>
                          <w:right w:val="outset" w:sz="6" w:space="0" w:color="990000"/>
                        </w:tcBorders>
                        <w:vAlign w:val="center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Write</w:t>
                        </w:r>
                      </w:p>
                    </w:tc>
                  </w:tr>
                  <w:tr w:rsidR="00173D72" w:rsidRPr="00173D72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90000"/>
                          <w:left w:val="outset" w:sz="6" w:space="0" w:color="990000"/>
                          <w:bottom w:val="outset" w:sz="6" w:space="0" w:color="990000"/>
                          <w:right w:val="outset" w:sz="6" w:space="0" w:color="990000"/>
                        </w:tcBorders>
                        <w:noWrap/>
                        <w:vAlign w:val="center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“This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article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is a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very good example 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of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Mr. Perez’s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work.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00"/>
                          <w:left w:val="outset" w:sz="6" w:space="0" w:color="990000"/>
                          <w:bottom w:val="outset" w:sz="6" w:space="0" w:color="990000"/>
                          <w:right w:val="outset" w:sz="6" w:space="0" w:color="990000"/>
                        </w:tcBorders>
                        <w:noWrap/>
                        <w:vAlign w:val="center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“This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article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exemplifies Mr. Perez’s good work.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</w:tr>
                  <w:tr w:rsidR="00173D72" w:rsidRPr="00173D72">
                    <w:trPr>
                      <w:tblCellSpacing w:w="2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990000"/>
                          <w:left w:val="outset" w:sz="6" w:space="0" w:color="990000"/>
                          <w:bottom w:val="outset" w:sz="6" w:space="0" w:color="990000"/>
                          <w:right w:val="outset" w:sz="6" w:space="0" w:color="990000"/>
                        </w:tcBorders>
                        <w:noWrap/>
                        <w:vAlign w:val="center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“This approach is an improvement on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your previous work.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”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990000"/>
                          <w:left w:val="outset" w:sz="6" w:space="0" w:color="990000"/>
                          <w:bottom w:val="outset" w:sz="6" w:space="0" w:color="990000"/>
                          <w:right w:val="outset" w:sz="6" w:space="0" w:color="990000"/>
                        </w:tcBorders>
                        <w:noWrap/>
                        <w:vAlign w:val="center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“This approach improves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your previous work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.”</w:t>
                        </w:r>
                      </w:p>
                    </w:tc>
                  </w:tr>
                </w:tbl>
                <w:p w:rsidR="00296ACD" w:rsidRDefault="00173D72" w:rsidP="00173D72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3D7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="0032356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 passive forms:</w:t>
                  </w:r>
                </w:p>
                <w:p w:rsidR="00173D72" w:rsidRDefault="00296ACD" w:rsidP="00173D72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ya-q-full-text"/>
                    </w:rPr>
                    <w:t xml:space="preserve">am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is </w:t>
                  </w:r>
                  <w:r>
                    <w:br/>
                  </w:r>
                  <w:proofErr w:type="spellStart"/>
                  <w:r>
                    <w:rPr>
                      <w:rStyle w:val="ya-q-full-text"/>
                    </w:rPr>
                    <w:t>are</w:t>
                  </w:r>
                  <w:proofErr w:type="spellEnd"/>
                  <w:r>
                    <w:rPr>
                      <w:rStyle w:val="ya-q-full-text"/>
                    </w:rPr>
                    <w:t xml:space="preserve">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was </w:t>
                  </w:r>
                  <w:r>
                    <w:br/>
                  </w:r>
                  <w:proofErr w:type="spellStart"/>
                  <w:r>
                    <w:rPr>
                      <w:rStyle w:val="ya-q-full-text"/>
                    </w:rPr>
                    <w:t>were</w:t>
                  </w:r>
                  <w:proofErr w:type="spellEnd"/>
                  <w:r>
                    <w:rPr>
                      <w:rStyle w:val="ya-q-full-text"/>
                    </w:rPr>
                    <w:t xml:space="preserve">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has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have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had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do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did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does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can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could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shall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should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will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would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may </w:t>
                  </w:r>
                  <w:r>
                    <w:br/>
                  </w:r>
                  <w:r>
                    <w:rPr>
                      <w:rStyle w:val="ya-q-full-text"/>
                    </w:rPr>
                    <w:t xml:space="preserve">might </w:t>
                  </w:r>
                  <w:r>
                    <w:br/>
                  </w:r>
                  <w:r>
                    <w:rPr>
                      <w:rStyle w:val="ya-q-full-text"/>
                    </w:rPr>
                    <w:t>must</w:t>
                  </w:r>
                </w:p>
                <w:p w:rsidR="0032356F" w:rsidRPr="00173D72" w:rsidRDefault="00296ACD" w:rsidP="00173D72">
                  <w:pPr>
                    <w:spacing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Active verbs:</w:t>
                  </w:r>
                </w:p>
                <w:tbl>
                  <w:tblPr>
                    <w:tblW w:w="455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56"/>
                    <w:gridCol w:w="2976"/>
                    <w:gridCol w:w="1938"/>
                    <w:gridCol w:w="289"/>
                    <w:gridCol w:w="1285"/>
                  </w:tblGrid>
                  <w:tr w:rsidR="00173D72" w:rsidRPr="00173D72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  <w:tr w:rsidR="00173D72" w:rsidRPr="00173D72" w:rsidTr="00173D72">
                    <w:trPr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accelerate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accept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accomplish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account for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accumulate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achieve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acknowledge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acquire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activate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adapt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add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address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adjust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admit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affect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b"/>
                        <w:bookmarkEnd w:id="1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agree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aid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align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alleviate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allow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alter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amplify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analyze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answer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anticipate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appear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apply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appreciate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approach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approximate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argue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arise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ascertain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assert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assess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associate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assume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attain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attract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attribute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augment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avoid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6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</w:tr>
                  <w:tr w:rsidR="00173D72" w:rsidRPr="00173D72" w:rsidTr="00173D72">
                    <w:trPr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become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begin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behave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believe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benefit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bound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branch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break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bring (together)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broaden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build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" w:name="c"/>
                        <w:bookmarkEnd w:id="2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</w:tr>
                  <w:tr w:rsidR="00173D72" w:rsidRPr="00173D72" w:rsidTr="00173D72">
                    <w:trPr>
                      <w:trHeight w:val="3150"/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calculate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calibrate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capitalize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capture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cause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center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challenge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characterize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choose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claim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clarify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collect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combine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compare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compete 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compile 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" w:name="d"/>
                        <w:bookmarkEnd w:id="3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complete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complicate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compress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compute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conceive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concentrate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conclude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concur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conduct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confine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conjecture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connect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consider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constitute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constrain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construct 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continue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contradict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contrast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contribute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control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converge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convey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convince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coordinate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correct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correlate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corroborate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create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critique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crystallize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3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lastRenderedPageBreak/>
                          <w:t>D</w:t>
                        </w:r>
                      </w:p>
                    </w:tc>
                  </w:tr>
                  <w:tr w:rsidR="00173D72" w:rsidRPr="00173D72" w:rsidTr="00173D72">
                    <w:trPr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decide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declare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decode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decrease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deduce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defend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define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deflect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delineate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deliver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demonstrate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deny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depict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deploy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deposit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derive 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4" w:name="e"/>
                        <w:bookmarkEnd w:id="4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describe (for visuals, for equipment)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design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destroy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detect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determine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develop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deviate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differ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differentiate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diffuse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disagree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discard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discover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discuss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dismiss 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disprove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dissociate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dissolve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distinguish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distribute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diverge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dominate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draw on (experience)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drive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duplicate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3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173D72" w:rsidRPr="00173D72" w:rsidTr="00173D72">
                    <w:trPr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edit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effect (change)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elaborate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eliminate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emerge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emit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emphasize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employ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enable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encapsulate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encompass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end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engage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engender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enhance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" w:name="f"/>
                        <w:bookmarkEnd w:id="5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enlarge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ensure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entail 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equip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err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establish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estimate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evaluate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evaporate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evidence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evince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evolve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exacerbate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examine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except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exclude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exemplify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exhibit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expand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expect (NOT hope)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expel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experience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explain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exploit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explore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express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extend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extract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extrapolate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2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</w:tr>
                  <w:tr w:rsidR="00173D72" w:rsidRPr="00173D72" w:rsidTr="00173D72">
                    <w:trPr>
                      <w:trHeight w:val="2985"/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fabricate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facilitate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fail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falsify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feature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finalize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find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fine tune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finish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fit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flow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focus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follow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forecast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form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6" w:name="g"/>
                        <w:bookmarkEnd w:id="6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formulate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fracture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fulfill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2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G-H</w:t>
                        </w:r>
                      </w:p>
                    </w:tc>
                  </w:tr>
                  <w:tr w:rsidR="00173D72" w:rsidRPr="00173D72" w:rsidTr="00173D72">
                    <w:trPr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gain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galvanize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generalize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generate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give rise (to)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group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grow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guide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" w:name="i"/>
                        <w:bookmarkEnd w:id="7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hamper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handle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hypothesize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</w:tr>
                  <w:tr w:rsidR="00173D72" w:rsidRPr="00173D72" w:rsidTr="00173D72">
                    <w:trPr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identify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ignore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illuminate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illustrate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imagine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immobilize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impair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implement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implicate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imply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improve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include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incorporate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increase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indicate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8" w:name="j"/>
                        <w:bookmarkEnd w:id="8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induce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infer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influence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initialize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initiate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input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inquire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instigate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integrate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interact (with)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interpret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intervene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introduce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invert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investigate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involve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isolate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3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pict>
                            <v:rect id="_x0000_i1032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J-L</w:t>
                        </w:r>
                      </w:p>
                    </w:tc>
                  </w:tr>
                  <w:tr w:rsidR="00173D72" w:rsidRPr="00173D72" w:rsidTr="00173D72">
                    <w:trPr>
                      <w:trHeight w:val="1380"/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justify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9" w:name="m"/>
                        <w:bookmarkEnd w:id="9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limit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localize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locate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loosen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lose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3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3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M-O</w:t>
                        </w:r>
                      </w:p>
                    </w:tc>
                  </w:tr>
                  <w:tr w:rsidR="00173D72" w:rsidRPr="00173D72" w:rsidTr="00173D72">
                    <w:trPr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maintain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make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manifest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manipulate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maximize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mean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measure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meet (requirements)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merge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minimize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model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modernize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modify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monitor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0" w:name="p"/>
                        <w:bookmarkEnd w:id="10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necessitate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need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negate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note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nullify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obscure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observe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obtain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occur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offer (an opportunity)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omit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open up (opportunities)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operate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optimize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organize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outline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overcome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overstate 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4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P-Q</w:t>
                        </w:r>
                      </w:p>
                    </w:tc>
                  </w:tr>
                  <w:tr w:rsidR="00173D72" w:rsidRPr="00173D72" w:rsidTr="00173D72">
                    <w:trPr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perceive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perform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permeate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persist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pioneer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place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play (a role)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plot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point out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possess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precipitate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predict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prefer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prepare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present (evidence)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1" w:name="r"/>
                        <w:bookmarkEnd w:id="11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probe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proceed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produce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profit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promise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promote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propose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prove (only if true)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provide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purify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qualify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quantify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question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pict>
                            <v:rect id="_x0000_i1035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173D72" w:rsidRPr="00173D72" w:rsidTr="00173D72">
                    <w:trPr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range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reach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realize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reciprocate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recognize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recommend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reconstruct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redefine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reduce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refer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reference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refine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reflect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refute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regard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2" w:name="s"/>
                        <w:bookmarkEnd w:id="12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regulate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reject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relate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release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rely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remediate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remove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repair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repeat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replace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replicate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report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represent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reproduce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require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research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resemble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resolve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respond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result in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retrieve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reveal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review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revise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6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173D72" w:rsidRPr="00173D72" w:rsidTr="00173D72">
                    <w:trPr>
                      <w:trHeight w:val="2970"/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sample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satisfy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search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seek (to understand)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select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send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separate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serve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shape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show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signal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signify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simplify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simulate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 xml:space="preserve">situate 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3" w:name="t"/>
                        <w:bookmarkEnd w:id="13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solidify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solve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span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specify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stabilize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start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state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stem from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stimulate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structure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subject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submit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substantiate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succeed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suggest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summarize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support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suppress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surmise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survey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suspend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sustain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synthesize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0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T-V</w:t>
                        </w:r>
                      </w:p>
                    </w:tc>
                  </w:tr>
                  <w:tr w:rsidR="00173D72" w:rsidRPr="00173D72" w:rsidTr="00173D72">
                    <w:trPr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tailor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taint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take place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target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terminate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test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testify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theorize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transform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translate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transmit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transport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treat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trigger</w: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4" w:name="w"/>
                        <w:bookmarkEnd w:id="14"/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lastRenderedPageBreak/>
                          <w:t>underline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undermine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underscore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understand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understate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unify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update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use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utilize</w:t>
                        </w:r>
                      </w:p>
                    </w:tc>
                    <w:tc>
                      <w:tcPr>
                        <w:tcW w:w="1137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validate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vary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verify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view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vindicate</w:t>
                        </w: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br/>
                          <w:t>visualize</w:t>
                        </w:r>
                      </w:p>
                    </w:tc>
                    <w:tc>
                      <w:tcPr>
                        <w:tcW w:w="161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173D72" w:rsidRPr="00173D72">
                    <w:trPr>
                      <w:trHeight w:val="7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5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90000"/>
                            <w:sz w:val="24"/>
                            <w:szCs w:val="24"/>
                          </w:rPr>
                          <w:t>W-Z</w:t>
                        </w:r>
                      </w:p>
                    </w:tc>
                  </w:tr>
                  <w:tr w:rsidR="00173D72" w:rsidRPr="00173D72" w:rsidTr="00173D72">
                    <w:trPr>
                      <w:tblCellSpacing w:w="15" w:type="dxa"/>
                      <w:jc w:val="center"/>
                    </w:trPr>
                    <w:tc>
                      <w:tcPr>
                        <w:tcW w:w="1091" w:type="pct"/>
                        <w:noWrap/>
                        <w:vAlign w:val="center"/>
                      </w:tcPr>
                      <w:p w:rsidR="00173D72" w:rsidRPr="00173D72" w:rsidRDefault="00173D72" w:rsidP="00173D7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6" w:type="pct"/>
                        <w:noWrap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yield</w:t>
                        </w:r>
                      </w:p>
                    </w:tc>
                    <w:tc>
                      <w:tcPr>
                        <w:tcW w:w="1137" w:type="pct"/>
                        <w:noWrap/>
                        <w:vAlign w:val="center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1" w:type="pct"/>
                        <w:noWrap/>
                        <w:vAlign w:val="center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49" w:type="pct"/>
                        <w:vAlign w:val="center"/>
                        <w:hideMark/>
                      </w:tcPr>
                      <w:p w:rsidR="00173D72" w:rsidRPr="00173D72" w:rsidRDefault="00173D72" w:rsidP="00173D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73D7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173D72" w:rsidRPr="00173D72" w:rsidRDefault="00173D72" w:rsidP="00173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3D72" w:rsidRPr="00173D72" w:rsidRDefault="00173D72" w:rsidP="0017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3D72" w:rsidRPr="00173D72" w:rsidRDefault="00173D72" w:rsidP="00173D7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73D72" w:rsidRPr="00173D72" w:rsidTr="00173D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3D72" w:rsidRPr="00173D72" w:rsidRDefault="00173D72" w:rsidP="0017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D72" w:rsidRPr="00173D72" w:rsidTr="00173D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4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0"/>
            </w:tblGrid>
            <w:tr w:rsidR="00173D72" w:rsidRPr="00173D72">
              <w:trPr>
                <w:trHeight w:val="630"/>
                <w:tblCellSpacing w:w="0" w:type="dxa"/>
                <w:jc w:val="center"/>
              </w:trPr>
              <w:tc>
                <w:tcPr>
                  <w:tcW w:w="11025" w:type="dxa"/>
                  <w:vAlign w:val="center"/>
                  <w:hideMark/>
                </w:tcPr>
                <w:p w:rsidR="00173D72" w:rsidRPr="00173D72" w:rsidRDefault="00173D72" w:rsidP="00173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3D72" w:rsidRPr="00173D72" w:rsidRDefault="00173D72" w:rsidP="0017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3D72" w:rsidRPr="00173D72" w:rsidTr="00173D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3D72" w:rsidRPr="00173D72" w:rsidRDefault="00173D72" w:rsidP="0017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7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BD6028" wp14:editId="691EC6D4">
                  <wp:extent cx="7620000" cy="57150"/>
                  <wp:effectExtent l="0" t="0" r="0" b="0"/>
                  <wp:docPr id="18" name="Picture 18" descr="http://www.owlnet.rice.edu/~cainproj/images/yellow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owlnet.rice.edu/~cainproj/images/yellow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3D72" w:rsidRPr="00173D72" w:rsidTr="00173D7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73D72" w:rsidRPr="00173D72" w:rsidRDefault="00173D72" w:rsidP="0017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28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5580"/>
            </w:tblGrid>
            <w:tr w:rsidR="00173D72" w:rsidRPr="00173D72">
              <w:trPr>
                <w:trHeight w:val="1365"/>
                <w:tblCellSpacing w:w="0" w:type="dxa"/>
                <w:jc w:val="center"/>
              </w:trPr>
              <w:tc>
                <w:tcPr>
                  <w:tcW w:w="705" w:type="dxa"/>
                  <w:hideMark/>
                </w:tcPr>
                <w:p w:rsidR="00173D72" w:rsidRPr="00173D72" w:rsidRDefault="00173D72" w:rsidP="00173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80" w:type="dxa"/>
                  <w:vAlign w:val="center"/>
                  <w:hideMark/>
                </w:tcPr>
                <w:p w:rsidR="00173D72" w:rsidRPr="00173D72" w:rsidRDefault="00173D72" w:rsidP="00173D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73D72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 </w:t>
                  </w:r>
                </w:p>
              </w:tc>
            </w:tr>
          </w:tbl>
          <w:p w:rsidR="00173D72" w:rsidRPr="00173D72" w:rsidRDefault="00173D72" w:rsidP="0017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26D3" w:rsidRPr="00173D72" w:rsidRDefault="00173D72" w:rsidP="00173D72">
      <w:pPr>
        <w:tabs>
          <w:tab w:val="left" w:pos="4005"/>
        </w:tabs>
      </w:pPr>
      <w:r>
        <w:tab/>
      </w:r>
    </w:p>
    <w:sectPr w:rsidR="00B626D3" w:rsidRPr="00173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72"/>
    <w:rsid w:val="00173D72"/>
    <w:rsid w:val="00296ACD"/>
    <w:rsid w:val="0032356F"/>
    <w:rsid w:val="00B6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BDB08-4B8D-4591-A5FA-95ABA8F3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a-q-full-text">
    <w:name w:val="ya-q-full-text"/>
    <w:basedOn w:val="DefaultParagraphFont"/>
    <w:rsid w:val="0029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8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8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Perez</dc:creator>
  <cp:keywords/>
  <dc:description/>
  <cp:lastModifiedBy>Paul Perez</cp:lastModifiedBy>
  <cp:revision>1</cp:revision>
  <dcterms:created xsi:type="dcterms:W3CDTF">2015-03-05T23:15:00Z</dcterms:created>
  <dcterms:modified xsi:type="dcterms:W3CDTF">2015-03-05T23:55:00Z</dcterms:modified>
</cp:coreProperties>
</file>